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321945</wp:posOffset>
            </wp:positionH>
            <wp:positionV relativeFrom="page">
              <wp:posOffset>219075</wp:posOffset>
            </wp:positionV>
            <wp:extent cx="7258050" cy="11287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1128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Meeting Agenda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Wednesday, May 13th, 2026, 6:15 pm - 8:45 pm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KCW Boardroom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600 SE 3rd Ave, Fort Lauderdale, FL 33301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 – Cynthia Dominique        Vice Chair – Dee Defoe   Recording Secretary – Michael Pezzicola         Corresponding Secretary – Antoinette Bailey        Communications Chair – Brooke Bordy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Pledge of Allegiance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Housekeeping: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Governance: Policy 1070, Policy 1.2, DAC Committee Bylaws, Florida Sunshine Laws, &amp; Roberts Rules of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remember to sign in. All representatives are required to attend DAC meetings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issing more than three consecutive meetings or four in a year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will result in removal. Failing to Complete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Ethics Traini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ng</w:t>
      </w:r>
      <w:r w:rsidDel="00000000" w:rsidR="00000000" w:rsidRPr="00000000">
        <w:rPr>
          <w:sz w:val="24"/>
          <w:szCs w:val="24"/>
          <w:rtl w:val="0"/>
        </w:rPr>
        <w:t xml:space="preserve"> results in members not being in good standing.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2025-2026 Meeting Dates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Jun 10 Transition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Raise your colored placard to be </w:t>
      </w:r>
      <w:r w:rsidDel="00000000" w:rsidR="00000000" w:rsidRPr="00000000">
        <w:rPr>
          <w:sz w:val="24"/>
          <w:szCs w:val="24"/>
          <w:rtl w:val="0"/>
        </w:rPr>
        <w:t xml:space="preserve">acknowledged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by the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hair in order to </w:t>
      </w:r>
      <w:r w:rsidDel="00000000" w:rsidR="00000000" w:rsidRPr="00000000">
        <w:rPr>
          <w:sz w:val="24"/>
          <w:szCs w:val="24"/>
          <w:rtl w:val="0"/>
        </w:rPr>
        <w:t xml:space="preserve">speak or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vote.  We will go around the room once to allow all members an opportunity to speak and then a second round if time </w:t>
      </w:r>
      <w:r w:rsidDel="00000000" w:rsidR="00000000" w:rsidRPr="00000000">
        <w:rPr>
          <w:sz w:val="24"/>
          <w:szCs w:val="24"/>
          <w:rtl w:val="0"/>
        </w:rPr>
        <w:t xml:space="preserve">permits.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Submit additional questions via the QR Code in the upper right corner of the agenda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for follow-up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Please be respectful. </w:t>
      </w:r>
      <w:r w:rsidDel="00000000" w:rsidR="00000000" w:rsidRPr="00000000">
        <w:rPr>
          <w:sz w:val="24"/>
          <w:szCs w:val="24"/>
          <w:rtl w:val="0"/>
        </w:rPr>
        <w:t xml:space="preserve">Please be concise with remarks and considerate of time and other members who may wish to comment.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/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Register on 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ebsite for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reminders &amp;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updates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https://browarddistrictadvisory.ch2v.com/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81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Minutes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April 8th 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Special Recognitions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Elections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Executive Board Positions</w:t>
      </w:r>
      <w:r w:rsidDel="00000000" w:rsidR="00000000" w:rsidRPr="00000000">
        <w:rPr>
          <w:sz w:val="24"/>
          <w:szCs w:val="24"/>
          <w:rtl w:val="0"/>
        </w:rPr>
        <w:t xml:space="preserve">: Chair, Vice Chair, Recording Secretary, Corresponding Secretary, Communications Chair. The Chair and Vice Chair positions must be held by parents of students and may not be employed by the district.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Subcommittees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Elementary, Secondary, Policy, Training and Legislative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Representatives to other Committees</w:t>
      </w:r>
      <w:r w:rsidDel="00000000" w:rsidR="00000000" w:rsidRPr="00000000">
        <w:rPr>
          <w:sz w:val="24"/>
          <w:szCs w:val="24"/>
          <w:rtl w:val="0"/>
        </w:rPr>
        <w:t xml:space="preserve">: Parent and Community Involvement Task Force, Facilities Task Force, Audit, Calendar, Discipline, Attendance, Technology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Referendum on Nov 2026 Ballot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Policy 1070 Recommendations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Organization Chart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line="24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Committee Reports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 Advisor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Areas/Advisories:</w:t>
      </w:r>
      <w:r w:rsidDel="00000000" w:rsidR="00000000" w:rsidRPr="00000000">
        <w:rPr>
          <w:sz w:val="24"/>
          <w:szCs w:val="24"/>
          <w:rtl w:val="0"/>
        </w:rPr>
        <w:t xml:space="preserve"> Central Area, North Area, South Area, Gifted, ESE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Subcommittees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Policy,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Combination School,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Elementary Subcommittee</w:t>
      </w:r>
      <w:r w:rsidDel="00000000" w:rsidR="00000000" w:rsidRPr="00000000">
        <w:rPr>
          <w:sz w:val="24"/>
          <w:szCs w:val="24"/>
          <w:rtl w:val="0"/>
        </w:rPr>
        <w:t xml:space="preserve">- Testing, Educational Technology, Data Collection and Sharing, Privacy, Privacy Breaches and Data Leaks,  and Informed Consent, Computer Literacy and Typing, Emotional/Mental Health, and Recess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0" w:line="240" w:lineRule="auto"/>
        <w:ind w:left="810" w:hanging="360"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Other Committees:</w:t>
      </w:r>
      <w:r w:rsidDel="00000000" w:rsidR="00000000" w:rsidRPr="00000000">
        <w:rPr>
          <w:sz w:val="24"/>
          <w:szCs w:val="24"/>
          <w:rtl w:val="0"/>
        </w:rPr>
        <w:t xml:space="preserve"> Title 1, PCITF, Audit, Facilities, Discipline, Attendance, Calendar, Technology</w:t>
      </w:r>
    </w:p>
    <w:p w:rsidR="00000000" w:rsidDel="00000000" w:rsidP="00000000" w:rsidRDefault="00000000" w:rsidRPr="00000000" w14:paraId="0000002B">
      <w:pPr>
        <w:spacing w:after="0" w:line="240" w:lineRule="auto"/>
        <w:ind w:left="81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District Updates</w:t>
      </w:r>
      <w:r w:rsidDel="00000000" w:rsidR="00000000" w:rsidRPr="00000000">
        <w:rPr>
          <w:sz w:val="24"/>
          <w:szCs w:val="24"/>
          <w:rtl w:val="0"/>
        </w:rPr>
        <w:t xml:space="preserve">- Dr. Veda Hudge, Assistant Superintendent of STO</w:t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line="240" w:lineRule="auto"/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Old Business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Finance and Budget- Enrollment/FTE Projections, Staffing Allocations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Redefining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Food and Nutrition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Coordinated Student Health Services- Hazel HEalth, Consent 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School Culture and Discipline- Updated Discipline Matrix, Code of Conduct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Academics- Syllabi, Testing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after="0" w:line="240" w:lineRule="auto"/>
        <w:ind w:left="81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Safety and Security- SRO Renewal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Facilities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Information Technology- Acelify communication with Focus is in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spacing w:after="0" w:line="240" w:lineRule="auto"/>
        <w:ind w:left="81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Physical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line="24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Important Information for SAF Chairs- </w:t>
      </w:r>
      <w:r w:rsidDel="00000000" w:rsidR="00000000" w:rsidRPr="00000000">
        <w:rPr>
          <w:sz w:val="24"/>
          <w:szCs w:val="24"/>
          <w:rtl w:val="0"/>
        </w:rPr>
        <w:t xml:space="preserve">School Budget Presentations/Signature, Staffing Allocation Changes for next year, School Improvement Plans for next school year, and elections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 Discussion/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Reminders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Roboto" w:cs="Roboto" w:eastAsia="Roboto" w:hAnsi="Roboto"/>
          <w:color w:val="1f1f1f"/>
          <w:sz w:val="21"/>
          <w:szCs w:val="21"/>
          <w:u w:val="single"/>
          <w:shd w:fill="f0f4f9" w:val="clear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General And Steering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40" w:lineRule="auto"/>
        <w:ind w:left="144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Transition Meeting Wednesday, June 10th at 6:15pm-8:45pm at KCW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  <w:u w:val="single"/>
        </w:rPr>
      </w:pPr>
      <w:r w:rsidDel="00000000" w:rsidR="00000000" w:rsidRPr="00000000">
        <w:rPr>
          <w:color w:val="222222"/>
          <w:sz w:val="24"/>
          <w:szCs w:val="24"/>
          <w:u w:val="single"/>
          <w:rtl w:val="0"/>
        </w:rPr>
        <w:t xml:space="preserve">Elementary Subcommittee</w:t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f1f1f"/>
          <w:sz w:val="21"/>
          <w:szCs w:val="21"/>
          <w:shd w:fill="f0f4f9" w:val="clear"/>
          <w:rtl w:val="0"/>
        </w:rPr>
        <w:t xml:space="preserve">Meeting ID: 233 945 121 615 53                Passcode: Xc9C5bA6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  <w:u w:val="single"/>
        </w:rPr>
      </w:pPr>
      <w:r w:rsidDel="00000000" w:rsidR="00000000" w:rsidRPr="00000000">
        <w:rPr>
          <w:color w:val="222222"/>
          <w:sz w:val="24"/>
          <w:szCs w:val="24"/>
          <w:u w:val="single"/>
          <w:rtl w:val="0"/>
        </w:rPr>
        <w:t xml:space="preserve">Policy and Bylaws Subcommittee</w:t>
      </w:r>
    </w:p>
    <w:p w:rsidR="00000000" w:rsidDel="00000000" w:rsidP="00000000" w:rsidRDefault="00000000" w:rsidRPr="00000000" w14:paraId="00000046">
      <w:pPr>
        <w:shd w:fill="ffffff" w:val="clear"/>
        <w:spacing w:after="0" w:line="240" w:lineRule="auto"/>
        <w:ind w:left="0" w:firstLine="0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f1f1f"/>
          <w:sz w:val="21"/>
          <w:szCs w:val="21"/>
          <w:shd w:fill="f0f4f9" w:val="clear"/>
          <w:rtl w:val="0"/>
        </w:rPr>
        <w:t xml:space="preserve">Meeting ID: 237 156 321 527 30                  Passcode: cU6uM352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ind w:left="0" w:firstLine="0"/>
        <w:rPr>
          <w:color w:val="222222"/>
          <w:sz w:val="24"/>
          <w:szCs w:val="24"/>
          <w:u w:val="single"/>
        </w:rPr>
      </w:pPr>
      <w:r w:rsidDel="00000000" w:rsidR="00000000" w:rsidRPr="00000000">
        <w:rPr>
          <w:color w:val="222222"/>
          <w:sz w:val="24"/>
          <w:szCs w:val="24"/>
          <w:u w:val="single"/>
          <w:rtl w:val="0"/>
        </w:rPr>
        <w:t xml:space="preserve">SAF Chair and Budget Training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hd w:fill="ffffff" w:val="clear"/>
        <w:spacing w:after="0" w:line="240" w:lineRule="auto"/>
        <w:ind w:left="144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Tentative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152" w:top="1170" w:left="1152" w:right="1152" w:header="431.99999999999994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360" w:hanging="360"/>
      </w:pPr>
      <w:rPr>
        <w:rFonts w:ascii="Calibri" w:cs="Calibri" w:eastAsia="Calibri" w:hAnsi="Calibri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10" w:hanging="360"/>
      </w:pPr>
      <w:rPr>
        <w:rFonts w:ascii="Calibri" w:cs="Calibri" w:eastAsia="Calibri" w:hAnsi="Calibri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ascii="Calibri" w:cs="Calibri" w:eastAsia="Calibri" w:hAnsi="Calibri"/>
        <w:b w:val="0"/>
        <w:bCs w:val="0"/>
      </w:rPr>
    </w:lvl>
    <w:lvl w:ilvl="3">
      <w:start w:val="1"/>
      <w:numFmt w:val="lowerLetter"/>
      <w:lvlText w:val="%4)"/>
      <w:lvlJc w:val="left"/>
      <w:pPr>
        <w:ind w:left="2520" w:hanging="360"/>
      </w:pPr>
      <w:rPr/>
    </w:lvl>
    <w:lvl w:ilvl="4">
      <w:start w:val="1"/>
      <w:numFmt w:val="decimal"/>
      <w:lvlText w:val="(%5)"/>
      <w:lvlJc w:val="left"/>
      <w:pPr>
        <w:ind w:left="3240" w:hanging="360"/>
      </w:pPr>
      <w:rPr/>
    </w:lvl>
    <w:lvl w:ilvl="5">
      <w:start w:val="1"/>
      <w:numFmt w:val="lowerLetter"/>
      <w:lvlText w:val="(%6)"/>
      <w:lvlJc w:val="left"/>
      <w:pPr>
        <w:ind w:left="3960" w:hanging="180"/>
      </w:pPr>
      <w:rPr/>
    </w:lvl>
    <w:lvl w:ilvl="6">
      <w:start w:val="1"/>
      <w:numFmt w:val="lowerRoman"/>
      <w:lvlText w:val="(%7)"/>
      <w:lvlJc w:val="right"/>
      <w:pPr>
        <w:ind w:left="4680" w:hanging="360"/>
      </w:pPr>
      <w:rPr/>
    </w:lvl>
    <w:lvl w:ilvl="7">
      <w:start w:val="1"/>
      <w:numFmt w:val="lowerLetter"/>
      <w:lvlText w:val="(%8)"/>
      <w:lvlJc w:val="left"/>
      <w:pPr>
        <w:ind w:left="5400" w:hanging="360"/>
      </w:pPr>
      <w:rPr/>
    </w:lvl>
    <w:lvl w:ilvl="8">
      <w:start w:val="1"/>
      <w:numFmt w:val="lowerRoman"/>
      <w:lvlText w:val="(%9)"/>
      <w:lvlJc w:val="right"/>
      <w:pPr>
        <w:ind w:left="612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browarddistrictadvisory.ch2v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uwAVRwjNpMgvwOSumwBEl3dSwA==">CgMxLjA4AHIhMVZXWDNPdHZaQ1dMM2RiOVBLYlpQOUUxdEljX3JDYmN0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